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51" w:rsidRPr="00F64E51" w:rsidRDefault="00F64E51" w:rsidP="00F64E51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учебного предмета </w:t>
      </w:r>
    </w:p>
    <w:p w:rsidR="00F64E51" w:rsidRPr="00F64E51" w:rsidRDefault="00F64E51" w:rsidP="00F64E51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64E51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 w:bidi="ru-RU"/>
        </w:rPr>
        <w:t>Обществознание (включая экономику и право)</w:t>
      </w:r>
      <w:r w:rsidRPr="00F6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64E51" w:rsidRPr="00F64E51" w:rsidRDefault="00F64E51" w:rsidP="00F64E51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</w:t>
      </w:r>
      <w:r w:rsidRPr="00F6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классы)</w:t>
      </w:r>
    </w:p>
    <w:p w:rsidR="00F64E51" w:rsidRPr="00F64E51" w:rsidRDefault="00F64E51" w:rsidP="00F64E51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E51" w:rsidRPr="00F64E51" w:rsidRDefault="00F64E51" w:rsidP="00F64E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E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Pr="00F64E51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Обществознание (включая экономику и право)</w:t>
      </w:r>
      <w:r w:rsidRPr="00F64E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Федеральным компонентом государственного образовательного стандарта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 (Приказ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(с изменениями и дополнениями).</w:t>
      </w:r>
      <w:proofErr w:type="gramEnd"/>
    </w:p>
    <w:p w:rsidR="00F64E51" w:rsidRPr="00F64E51" w:rsidRDefault="00F64E51" w:rsidP="00F64E5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F64E51" w:rsidRPr="00F64E51" w:rsidRDefault="00F64E51" w:rsidP="00F64E51">
      <w:pPr>
        <w:numPr>
          <w:ilvl w:val="0"/>
          <w:numId w:val="1"/>
        </w:num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F64E51" w:rsidRPr="00F64E51" w:rsidRDefault="00F64E51" w:rsidP="00F64E51">
      <w:pPr>
        <w:numPr>
          <w:ilvl w:val="0"/>
          <w:numId w:val="1"/>
        </w:num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64E51" w:rsidRPr="00F64E51" w:rsidRDefault="00F64E51" w:rsidP="00F64E51">
      <w:pPr>
        <w:numPr>
          <w:ilvl w:val="0"/>
          <w:numId w:val="1"/>
        </w:num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64E51" w:rsidRPr="00F64E51" w:rsidRDefault="00F64E51" w:rsidP="00F64E51">
      <w:pPr>
        <w:numPr>
          <w:ilvl w:val="0"/>
          <w:numId w:val="1"/>
        </w:num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F64E51" w:rsidRPr="00F64E51" w:rsidRDefault="00F64E51" w:rsidP="00F64E51">
      <w:pPr>
        <w:numPr>
          <w:ilvl w:val="0"/>
          <w:numId w:val="1"/>
        </w:numPr>
        <w:spacing w:before="40"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64E51" w:rsidRPr="00F64E51" w:rsidRDefault="00F64E51" w:rsidP="00F64E51">
      <w:pPr>
        <w:spacing w:before="240"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4E51">
        <w:rPr>
          <w:rFonts w:ascii="Times New Roman" w:eastAsia="Calibri" w:hAnsi="Times New Roman" w:cs="Times New Roman"/>
          <w:sz w:val="24"/>
          <w:szCs w:val="24"/>
        </w:rPr>
        <w:t>Количество часов на изучение учебного предмета «Обществознание (включая экономику и право)» за 2 года - 140 часов: 6 класс - 1 час в неделю, 35 часов, 7 класс - 1 час в неделю, 35 часов, 8 класс - 1 час в неделю, 36 часов, 9 класс - 1 час в неделю, 34 часа.</w:t>
      </w:r>
      <w:proofErr w:type="gramEnd"/>
    </w:p>
    <w:p w:rsidR="00F64E51" w:rsidRPr="00F64E51" w:rsidRDefault="00F64E51" w:rsidP="00F64E51">
      <w:pPr>
        <w:spacing w:after="0"/>
        <w:ind w:firstLine="708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 xml:space="preserve">Перечень учебников для реализации рабочей программы учебного предмета  «Обществознание </w:t>
      </w:r>
      <w:r w:rsidRPr="00F64E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(включая экономику и право)</w:t>
      </w:r>
      <w:r w:rsidRPr="00F64E5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64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с учащимися 6 - 9 классов: </w:t>
      </w:r>
    </w:p>
    <w:p w:rsidR="00F64E51" w:rsidRPr="00F64E51" w:rsidRDefault="00F64E51" w:rsidP="00F64E51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6 класс </w:t>
      </w:r>
      <w:r w:rsidRPr="00F64E51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 Кравченко А.И., Певцова Е.А. Обществознание: Учебник для 6 класса общеоб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разовательных учреждений. М: ООО «ТИД «Русское слово - РС», 2011 г.;</w:t>
      </w:r>
    </w:p>
    <w:p w:rsidR="00F64E51" w:rsidRPr="00F64E51" w:rsidRDefault="00F64E51" w:rsidP="00F64E51">
      <w:pPr>
        <w:tabs>
          <w:tab w:val="left" w:pos="284"/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7 класс </w:t>
      </w:r>
      <w:r w:rsidRPr="00F64E51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 Кравченко А.И., Певцова Е.А. Обществознание: Учебник для 7 класса общеоб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разовательных учреждений. М: ООО «ТИД «Русское слово - РС», 2011 г.;</w:t>
      </w:r>
    </w:p>
    <w:p w:rsidR="00F64E51" w:rsidRPr="00F64E51" w:rsidRDefault="00F64E51" w:rsidP="00F64E51">
      <w:pPr>
        <w:tabs>
          <w:tab w:val="left" w:pos="284"/>
          <w:tab w:val="left" w:pos="502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  <w:r w:rsidRPr="00F64E51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 Кравченко А.И.. Обществознание: Учебник для 8 класса. Ч </w:t>
      </w:r>
      <w:r w:rsidRPr="00F64E5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t>. М: «ТИД «Рус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softHyphen/>
        <w:t>ское слово - РС» 2011 г.;</w:t>
      </w:r>
    </w:p>
    <w:p w:rsidR="00F64E51" w:rsidRPr="00F64E51" w:rsidRDefault="00F64E51" w:rsidP="00F64E51">
      <w:pPr>
        <w:tabs>
          <w:tab w:val="left" w:pos="284"/>
          <w:tab w:val="left" w:pos="483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9 класс </w:t>
      </w:r>
      <w:r w:rsidRPr="00F64E51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t xml:space="preserve"> Кравченко А.И.. Обществознание: Учебник для 9 класса. Ч II. М: «ТИД «Рус</w:t>
      </w:r>
      <w:r w:rsidRPr="00F64E51">
        <w:rPr>
          <w:rFonts w:ascii="Times New Roman" w:eastAsia="Times New Roman" w:hAnsi="Times New Roman" w:cs="Times New Roman"/>
          <w:sz w:val="24"/>
          <w:szCs w:val="24"/>
        </w:rPr>
        <w:softHyphen/>
        <w:t>ское слово - РС» 2012 г.</w:t>
      </w:r>
    </w:p>
    <w:p w:rsidR="00F64E51" w:rsidRDefault="00F64E51" w:rsidP="00F64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E51">
        <w:rPr>
          <w:rFonts w:ascii="Times New Roman" w:eastAsia="Calibri" w:hAnsi="Times New Roman" w:cs="Times New Roman"/>
          <w:sz w:val="24"/>
          <w:szCs w:val="24"/>
        </w:rPr>
        <w:t>Региональный компонент отражен в календарно-тематическом плане.</w:t>
      </w:r>
    </w:p>
    <w:p w:rsidR="00F64E51" w:rsidRDefault="00F64E51" w:rsidP="00F64E51">
      <w:pPr>
        <w:jc w:val="both"/>
      </w:pPr>
      <w:r w:rsidRPr="00A97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учебного года проводится промежуточная аттестация в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контрольной работы.</w:t>
      </w:r>
    </w:p>
    <w:p w:rsidR="00F64E51" w:rsidRPr="00F64E51" w:rsidRDefault="00F64E51" w:rsidP="00F64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64E51" w:rsidRPr="00F64E51" w:rsidRDefault="00F64E51" w:rsidP="00F64E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F90" w:rsidRDefault="00F64E51"/>
    <w:sectPr w:rsidR="00DE7F90" w:rsidSect="00F64E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51"/>
    <w:rsid w:val="00812DD8"/>
    <w:rsid w:val="00F46A1B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2019-05-15T20:15:00Z</dcterms:created>
  <dcterms:modified xsi:type="dcterms:W3CDTF">2019-05-15T20:16:00Z</dcterms:modified>
</cp:coreProperties>
</file>